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D63A" w14:textId="4502C439" w:rsidR="005D35B5" w:rsidRPr="005D35B5" w:rsidRDefault="005D35B5" w:rsidP="005D35B5">
      <w:pPr>
        <w:spacing w:line="200" w:lineRule="exact"/>
        <w:ind w:left="28"/>
        <w:rPr>
          <w:rFonts w:asciiTheme="majorHAnsi" w:eastAsia="Times New Roman" w:hAnsiTheme="majorHAnsi"/>
          <w:b/>
          <w:bCs/>
          <w:color w:val="auto"/>
          <w:kern w:val="0"/>
          <w:sz w:val="16"/>
          <w:szCs w:val="16"/>
          <w:lang w:eastAsia="de-DE"/>
        </w:rPr>
      </w:pPr>
      <w:bookmarkStart w:id="0" w:name="_Hlk130452917"/>
      <w:r w:rsidRPr="005D35B5">
        <w:rPr>
          <w:noProof/>
          <w:sz w:val="16"/>
          <w:szCs w:val="16"/>
        </w:rPr>
        <w:t>Swisslog AG - Webereiweg 3   CH-5033 Buch</w:t>
      </w:r>
      <w:r w:rsidRPr="005D35B5">
        <w:rPr>
          <w:noProof/>
          <w:spacing w:val="10"/>
          <w:sz w:val="16"/>
          <w:szCs w:val="16"/>
        </w:rPr>
        <w:t>s/</w:t>
      </w:r>
      <w:r w:rsidRPr="005D35B5">
        <w:rPr>
          <w:noProof/>
          <w:sz w:val="16"/>
          <w:szCs w:val="16"/>
        </w:rPr>
        <w:t xml:space="preserve">Aarau  </w:t>
      </w:r>
    </w:p>
    <w:p w14:paraId="524462F4" w14:textId="77777777" w:rsidR="005D35B5" w:rsidRPr="00DA279D" w:rsidRDefault="005D35B5" w:rsidP="00D36802">
      <w:pPr>
        <w:spacing w:before="100" w:beforeAutospacing="1" w:after="100" w:afterAutospacing="1" w:line="360" w:lineRule="auto"/>
        <w:rPr>
          <w:rFonts w:asciiTheme="majorHAnsi" w:eastAsia="Times New Roman" w:hAnsiTheme="majorHAnsi"/>
          <w:b/>
          <w:bCs/>
          <w:color w:val="auto"/>
          <w:kern w:val="0"/>
          <w:sz w:val="28"/>
          <w:szCs w:val="28"/>
          <w:lang w:val="de-CH" w:eastAsia="de-DE"/>
        </w:rPr>
      </w:pPr>
    </w:p>
    <w:p w14:paraId="605FD54D" w14:textId="2CD6FA64" w:rsidR="00D36802" w:rsidRPr="00DA279D" w:rsidRDefault="005D35B5" w:rsidP="00D36802">
      <w:pPr>
        <w:spacing w:before="100" w:beforeAutospacing="1" w:after="100" w:afterAutospacing="1" w:line="360" w:lineRule="auto"/>
        <w:rPr>
          <w:rFonts w:asciiTheme="majorHAnsi" w:eastAsia="Times New Roman" w:hAnsiTheme="majorHAnsi"/>
          <w:color w:val="D10007" w:themeColor="accent1"/>
          <w:kern w:val="0"/>
          <w:sz w:val="28"/>
          <w:szCs w:val="28"/>
          <w:lang w:val="de-CH" w:eastAsia="de-DE"/>
        </w:rPr>
      </w:pPr>
      <w:r w:rsidRPr="00DA279D">
        <w:rPr>
          <w:rFonts w:asciiTheme="majorHAnsi" w:eastAsia="Times New Roman" w:hAnsiTheme="majorHAnsi"/>
          <w:color w:val="D10007" w:themeColor="accent1"/>
          <w:kern w:val="0"/>
          <w:sz w:val="28"/>
          <w:szCs w:val="28"/>
          <w:lang w:val="de-CH" w:eastAsia="de-DE"/>
        </w:rPr>
        <w:t>Medi</w:t>
      </w:r>
      <w:r w:rsidR="00DA279D" w:rsidRPr="00DA279D">
        <w:rPr>
          <w:rFonts w:asciiTheme="majorHAnsi" w:eastAsia="Times New Roman" w:hAnsiTheme="majorHAnsi"/>
          <w:color w:val="D10007" w:themeColor="accent1"/>
          <w:kern w:val="0"/>
          <w:sz w:val="28"/>
          <w:szCs w:val="28"/>
          <w:lang w:val="de-CH" w:eastAsia="de-DE"/>
        </w:rPr>
        <w:t>enmitteilung</w:t>
      </w:r>
    </w:p>
    <w:bookmarkEnd w:id="0"/>
    <w:p w14:paraId="296CD5E2" w14:textId="77777777" w:rsidR="005D35B5" w:rsidRPr="00DA279D" w:rsidRDefault="005D35B5" w:rsidP="005D35B5">
      <w:pPr>
        <w:pStyle w:val="Style0"/>
        <w:spacing w:line="320" w:lineRule="exact"/>
        <w:rPr>
          <w:rFonts w:asciiTheme="majorHAnsi" w:hAnsiTheme="majorHAnsi" w:cs="Times New Roman"/>
          <w:b/>
          <w:sz w:val="28"/>
          <w:szCs w:val="24"/>
          <w:lang w:val="de-CH"/>
        </w:rPr>
      </w:pPr>
    </w:p>
    <w:p w14:paraId="57CE173A" w14:textId="120F0A60" w:rsidR="005D35B5" w:rsidRDefault="00F92567" w:rsidP="005D35B5">
      <w:pPr>
        <w:pStyle w:val="Style0"/>
        <w:spacing w:line="320" w:lineRule="exact"/>
        <w:rPr>
          <w:rFonts w:asciiTheme="majorHAnsi" w:hAnsiTheme="majorHAnsi" w:cs="Times New Roman"/>
          <w:b/>
          <w:sz w:val="28"/>
          <w:szCs w:val="24"/>
          <w:lang w:val="de-CH"/>
        </w:rPr>
      </w:pPr>
      <w:r w:rsidRPr="00F92567">
        <w:rPr>
          <w:rFonts w:asciiTheme="majorHAnsi" w:hAnsiTheme="majorHAnsi" w:cs="Times New Roman"/>
          <w:b/>
          <w:sz w:val="28"/>
          <w:szCs w:val="24"/>
          <w:lang w:val="de-CH"/>
        </w:rPr>
        <w:t>Swisslog automatisiert das neue Home-Shop-Center von Supermarktriese Albert Heijn in Barendrecht NL</w:t>
      </w:r>
    </w:p>
    <w:p w14:paraId="660DB401" w14:textId="36BF6DDE" w:rsidR="00F92567" w:rsidRDefault="00F92567" w:rsidP="005D35B5">
      <w:pPr>
        <w:pStyle w:val="Style0"/>
        <w:spacing w:line="320" w:lineRule="exact"/>
        <w:rPr>
          <w:rFonts w:asciiTheme="majorHAnsi" w:hAnsiTheme="majorHAnsi" w:cs="Times New Roman"/>
          <w:b/>
          <w:sz w:val="28"/>
          <w:szCs w:val="24"/>
          <w:lang w:val="de-CH"/>
        </w:rPr>
      </w:pPr>
    </w:p>
    <w:p w14:paraId="68E6BFE1" w14:textId="57BE743A" w:rsidR="00F92567" w:rsidRPr="00F92567" w:rsidRDefault="00F92567" w:rsidP="005D35B5">
      <w:pPr>
        <w:pStyle w:val="Style0"/>
        <w:spacing w:line="320" w:lineRule="exact"/>
        <w:rPr>
          <w:rFonts w:asciiTheme="majorHAnsi" w:hAnsiTheme="majorHAnsi" w:cs="Times New Roman"/>
          <w:b/>
          <w:sz w:val="22"/>
          <w:szCs w:val="22"/>
          <w:lang w:val="de-CH"/>
        </w:rPr>
      </w:pPr>
      <w:r w:rsidRPr="00F92567">
        <w:rPr>
          <w:rStyle w:val="text1"/>
          <w:rFonts w:asciiTheme="minorHAnsi" w:hAnsiTheme="minorHAnsi"/>
          <w:b/>
          <w:bCs/>
          <w:sz w:val="22"/>
          <w:szCs w:val="24"/>
          <w:lang w:val="de-CH"/>
        </w:rPr>
        <w:t xml:space="preserve">Buchs AG / Edegem, 27. November </w:t>
      </w:r>
      <w:r w:rsidRPr="00F92567">
        <w:rPr>
          <w:rStyle w:val="text1"/>
          <w:rFonts w:asciiTheme="minorHAnsi" w:hAnsiTheme="minorHAnsi"/>
          <w:b/>
          <w:bCs/>
          <w:sz w:val="22"/>
          <w:szCs w:val="24"/>
          <w:lang w:val="de-CH"/>
        </w:rPr>
        <w:t>-</w:t>
      </w:r>
      <w:r>
        <w:rPr>
          <w:rStyle w:val="text1"/>
          <w:rFonts w:asciiTheme="minorHAnsi" w:hAnsiTheme="minorHAnsi"/>
          <w:sz w:val="22"/>
          <w:szCs w:val="24"/>
          <w:lang w:val="de-CH"/>
        </w:rPr>
        <w:t xml:space="preserve"> </w:t>
      </w:r>
      <w:r w:rsidRPr="00F92567">
        <w:rPr>
          <w:rFonts w:asciiTheme="majorHAnsi" w:hAnsiTheme="majorHAnsi"/>
          <w:b/>
          <w:sz w:val="22"/>
          <w:szCs w:val="22"/>
          <w:lang w:val="de-CH"/>
        </w:rPr>
        <w:t xml:space="preserve">Das neue automatisierte Home-Shop-Center (HSC) von Albert Heijn wird in Kürze in Betrieb genommen. Das innovative Projekt wurde in Zusammenarbeit mit Swisslog ausgearbeitet und beinhaltet unter anderem die Automatisierung des Warenlagers mit Hilfe eines </w:t>
      </w:r>
      <w:hyperlink r:id="rId8" w:history="1">
        <w:r w:rsidRPr="00F92567">
          <w:rPr>
            <w:rStyle w:val="Hyperlink"/>
            <w:rFonts w:asciiTheme="majorHAnsi" w:hAnsiTheme="majorHAnsi"/>
            <w:b/>
            <w:sz w:val="22"/>
            <w:szCs w:val="22"/>
            <w:lang w:val="de-CH"/>
          </w:rPr>
          <w:t>AutoStore-Systems</w:t>
        </w:r>
      </w:hyperlink>
      <w:r w:rsidRPr="00F92567">
        <w:rPr>
          <w:rFonts w:asciiTheme="majorHAnsi" w:hAnsiTheme="majorHAnsi"/>
          <w:b/>
          <w:sz w:val="22"/>
          <w:szCs w:val="22"/>
          <w:lang w:val="de-CH"/>
        </w:rPr>
        <w:t>. Im HSC rollen Behälter mit Erdnussbutter und Zahnpastatuben automatisch über ein ausgeklügeltes, automatisiertes Schienennetz und landen schließlich in den in den Niederlanden wohlbekannten blauen Einkaufskisten, die an die Kunden nach Hause geliefert werden. Das neue HSC liegt in Barendrecht und wird wöchentlich 45.000 Bestellungen verarbeiten.</w:t>
      </w:r>
    </w:p>
    <w:p w14:paraId="6A600609" w14:textId="77777777" w:rsidR="005D35B5" w:rsidRPr="00F92567" w:rsidRDefault="005D35B5" w:rsidP="005D35B5">
      <w:pPr>
        <w:spacing w:line="360" w:lineRule="auto"/>
        <w:rPr>
          <w:rStyle w:val="text1"/>
          <w:rFonts w:asciiTheme="majorHAnsi" w:hAnsiTheme="majorHAnsi"/>
          <w:sz w:val="22"/>
          <w:szCs w:val="24"/>
          <w:lang w:val="de-CH"/>
        </w:rPr>
      </w:pPr>
    </w:p>
    <w:p w14:paraId="00D467EE" w14:textId="6798B085" w:rsidR="005D35B5" w:rsidRPr="00F92567" w:rsidRDefault="00F92567" w:rsidP="005D35B5">
      <w:pPr>
        <w:spacing w:line="360" w:lineRule="auto"/>
        <w:rPr>
          <w:rFonts w:asciiTheme="majorHAnsi" w:hAnsiTheme="majorHAnsi"/>
        </w:rPr>
      </w:pPr>
      <w:r w:rsidRPr="00F92567">
        <w:rPr>
          <w:rFonts w:asciiTheme="majorHAnsi" w:hAnsiTheme="majorHAnsi"/>
        </w:rPr>
        <w:t>Marit van Egmond, CEO von Albert Heijn: „Als der landesweit größte E-Commerce-Anbieter im Supermarktsektor setzt Albert Heijn auf Innovation, Wachstum und Nachhaltigkeit. Wir sind daher ständig auf der Suche nach neuen Technologien, die es uns ermöglichen, noch intelligenter und effizienter zu arbeiten. Ich bin stolz auf den neuen Schritt, den wir nun in unserem HSC in Barendrecht machen. Damit erschließen wir uns eine weitere Möglichkeit im E-Commerce-Bereich zu wachsen und tragen gleichzeitig der angespannten Arbeitsmarktlage Rechnung.“</w:t>
      </w:r>
    </w:p>
    <w:p w14:paraId="029E95F0" w14:textId="18EAD183" w:rsidR="00E23E39" w:rsidRPr="00F92567" w:rsidRDefault="00E23E39" w:rsidP="005D35B5">
      <w:pPr>
        <w:spacing w:line="360" w:lineRule="auto"/>
        <w:rPr>
          <w:rFonts w:asciiTheme="majorHAnsi" w:hAnsiTheme="majorHAnsi"/>
        </w:rPr>
      </w:pPr>
    </w:p>
    <w:p w14:paraId="2929CE5E" w14:textId="77777777" w:rsidR="00F92567" w:rsidRPr="00F92567" w:rsidRDefault="00F92567" w:rsidP="00F92567">
      <w:pPr>
        <w:rPr>
          <w:rFonts w:asciiTheme="majorHAnsi" w:eastAsia="Calibri" w:hAnsiTheme="majorHAnsi" w:cs="Calibri"/>
          <w:b/>
          <w:color w:val="auto"/>
          <w:kern w:val="0"/>
        </w:rPr>
      </w:pPr>
      <w:r w:rsidRPr="00F92567">
        <w:rPr>
          <w:rFonts w:asciiTheme="majorHAnsi" w:hAnsiTheme="majorHAnsi"/>
          <w:b/>
        </w:rPr>
        <w:t>Mensch und Technik</w:t>
      </w:r>
    </w:p>
    <w:p w14:paraId="03744059" w14:textId="24C1E462" w:rsidR="00E23E39" w:rsidRPr="00F92567" w:rsidRDefault="00F92567" w:rsidP="005D35B5">
      <w:pPr>
        <w:spacing w:line="360" w:lineRule="auto"/>
        <w:rPr>
          <w:rFonts w:asciiTheme="majorHAnsi" w:hAnsiTheme="majorHAnsi"/>
        </w:rPr>
      </w:pPr>
      <w:r w:rsidRPr="00F92567">
        <w:rPr>
          <w:rFonts w:asciiTheme="majorHAnsi" w:hAnsiTheme="majorHAnsi"/>
        </w:rPr>
        <w:t xml:space="preserve">Für die automatische Befüllung der Lebensmittelkisten setzt Albert Heijn ein automatisiertes System mit Robotern und Behältern ein, das in der Lage ist, verderbliche Waren schnell zusammen zu sammeln. Das innovative Projekt beinhaltet auch die Einrichtung eines automatisierten Fulfillment-Centers, von dem aus direkt nach Hause geliefert wird. Das HSC-Projekt umfasst mehrere Prozesse, darunter die Buchung, Lagerung, Sortierung und Beladung mit dem </w:t>
      </w:r>
      <w:hyperlink r:id="rId9" w:history="1">
        <w:r w:rsidRPr="00F92567">
          <w:rPr>
            <w:rStyle w:val="Hyperlink"/>
            <w:rFonts w:asciiTheme="majorHAnsi" w:hAnsiTheme="majorHAnsi"/>
          </w:rPr>
          <w:t>QuickMove</w:t>
        </w:r>
      </w:hyperlink>
      <w:r w:rsidRPr="00F92567">
        <w:rPr>
          <w:rFonts w:asciiTheme="majorHAnsi" w:hAnsiTheme="majorHAnsi"/>
        </w:rPr>
        <w:t xml:space="preserve"> Fördersystem, die Integration der </w:t>
      </w:r>
      <w:hyperlink r:id="rId10" w:history="1">
        <w:r w:rsidRPr="00F92567">
          <w:rPr>
            <w:rStyle w:val="Hyperlink"/>
            <w:rFonts w:asciiTheme="majorHAnsi" w:hAnsiTheme="majorHAnsi"/>
          </w:rPr>
          <w:t>SynQ-Software</w:t>
        </w:r>
      </w:hyperlink>
      <w:r w:rsidRPr="00F92567">
        <w:rPr>
          <w:rFonts w:asciiTheme="majorHAnsi" w:hAnsiTheme="majorHAnsi"/>
        </w:rPr>
        <w:t xml:space="preserve"> und die Implementierung von </w:t>
      </w:r>
      <w:hyperlink r:id="rId11" w:history="1">
        <w:r w:rsidRPr="00F92567">
          <w:rPr>
            <w:rStyle w:val="Hyperlink"/>
            <w:rFonts w:asciiTheme="majorHAnsi" w:hAnsiTheme="majorHAnsi"/>
          </w:rPr>
          <w:t>AutoStore</w:t>
        </w:r>
      </w:hyperlink>
      <w:r w:rsidRPr="00F92567">
        <w:rPr>
          <w:rFonts w:asciiTheme="majorHAnsi" w:hAnsiTheme="majorHAnsi"/>
        </w:rPr>
        <w:t>, einem robotergesteuerten Lager- und Kommissioniersystem.</w:t>
      </w:r>
    </w:p>
    <w:p w14:paraId="2276F63B" w14:textId="48D0FE90" w:rsidR="00E23E39" w:rsidRPr="00F92567" w:rsidRDefault="00E23E39" w:rsidP="005D35B5">
      <w:pPr>
        <w:spacing w:line="360" w:lineRule="auto"/>
        <w:rPr>
          <w:rFonts w:asciiTheme="majorHAnsi" w:hAnsiTheme="majorHAnsi"/>
        </w:rPr>
      </w:pPr>
    </w:p>
    <w:p w14:paraId="14C2BEF2" w14:textId="215A9217" w:rsidR="00E23E39" w:rsidRPr="00F92567" w:rsidRDefault="00F92567" w:rsidP="005D35B5">
      <w:pPr>
        <w:spacing w:line="360" w:lineRule="auto"/>
        <w:rPr>
          <w:rFonts w:asciiTheme="majorHAnsi" w:hAnsiTheme="majorHAnsi" w:cstheme="minorHAnsi"/>
          <w:szCs w:val="22"/>
        </w:rPr>
      </w:pPr>
      <w:r w:rsidRPr="00F92567">
        <w:rPr>
          <w:rFonts w:asciiTheme="majorHAnsi" w:hAnsiTheme="majorHAnsi"/>
        </w:rPr>
        <w:lastRenderedPageBreak/>
        <w:t>Bald werden rund 300 Roboter mit insgesamt 45.000 Behältern durch das neue HSC sausen, um die von den Kunden bestellten Lebensmittel einzusammeln. Die Arbeit der Mitarbeiter wird dadurch erleichtert. Im neuen HSC arbeiten Mensch und Technik Hand in Hand. Die Mitarbeiter vervollständigen die Bestellungen, beispielsweise durch das Hinzufügen von Frischwaren. Albert Heijn hat sich für der Realisierung dieses Automatisierungsprojekts mit Swisslog zusammengetan. Auch nach der Implementierung bleibt Swisslog involviert und bietet Unterstützung und Optimierung durch technischen Support. Dieser wird durch ein engagiertes Team von Swisslog vor Ort sichergestellt, das eventuelle Störungen erkennt, Daten analysiert und Prozesse bei Bedarf verbessert.</w:t>
      </w:r>
    </w:p>
    <w:p w14:paraId="453FE715" w14:textId="3F90D94F" w:rsidR="00E23E39" w:rsidRDefault="00E23E39" w:rsidP="005D35B5">
      <w:pPr>
        <w:spacing w:line="360" w:lineRule="auto"/>
        <w:rPr>
          <w:rFonts w:cstheme="minorHAnsi"/>
          <w:szCs w:val="22"/>
        </w:rPr>
      </w:pPr>
    </w:p>
    <w:p w14:paraId="175F093F" w14:textId="77777777" w:rsidR="00F92567" w:rsidRPr="00F92567" w:rsidRDefault="00F92567" w:rsidP="00F92567">
      <w:pPr>
        <w:rPr>
          <w:rFonts w:asciiTheme="majorHAnsi" w:eastAsia="Calibri" w:hAnsiTheme="majorHAnsi" w:cs="Calibri"/>
          <w:b/>
          <w:color w:val="auto"/>
          <w:kern w:val="0"/>
        </w:rPr>
      </w:pPr>
      <w:r w:rsidRPr="00F92567">
        <w:rPr>
          <w:rFonts w:asciiTheme="majorHAnsi" w:hAnsiTheme="majorHAnsi"/>
          <w:b/>
        </w:rPr>
        <w:t>Innovativ und nachhaltig</w:t>
      </w:r>
    </w:p>
    <w:p w14:paraId="32ED8CE2" w14:textId="51C87716" w:rsidR="00E23E39" w:rsidRDefault="00F92567" w:rsidP="005D35B5">
      <w:pPr>
        <w:spacing w:line="360" w:lineRule="auto"/>
        <w:rPr>
          <w:rFonts w:ascii="Calibri" w:hAnsi="Calibri"/>
        </w:rPr>
      </w:pPr>
      <w:r>
        <w:rPr>
          <w:rFonts w:ascii="Calibri" w:hAnsi="Calibri"/>
        </w:rPr>
        <w:t>Das neue HSC ist nicht nur innovativ, sondern auch nachhaltig. Wie alle anderen Home-Shop- und Distributionszentren von Albert Heijn wird das völlig gasfrei betriebene Gebäude aufgrund verschiedener nachhaltiger Energielösungen eine BREEAM-Zertifizierung erhalten. Hierzu zählt der Einsatz von 5.400 Sonnenkollektoren, einem energieeffizienten Kühlhaus, energieeffizienter LED-Beleuchtung und einer Wärmepumpe für die Klimatisierung der Büros. Und mit 63 Ladestationen ist das neue HSC bereit für die Umstellung auf elektrisches Fahren.</w:t>
      </w:r>
    </w:p>
    <w:p w14:paraId="23E8431B" w14:textId="20632EA3" w:rsidR="00E23E39" w:rsidRDefault="00E23E39" w:rsidP="005D35B5">
      <w:pPr>
        <w:spacing w:line="360" w:lineRule="auto"/>
        <w:rPr>
          <w:rFonts w:ascii="Calibri" w:hAnsi="Calibri"/>
        </w:rPr>
      </w:pPr>
    </w:p>
    <w:p w14:paraId="1800F62A" w14:textId="7E257CE2" w:rsidR="00E23E39" w:rsidRDefault="00F92567" w:rsidP="005D35B5">
      <w:pPr>
        <w:spacing w:line="360" w:lineRule="auto"/>
        <w:rPr>
          <w:rFonts w:ascii="Calibri" w:hAnsi="Calibri"/>
        </w:rPr>
      </w:pPr>
      <w:r>
        <w:rPr>
          <w:rFonts w:ascii="Calibri" w:hAnsi="Calibri"/>
        </w:rPr>
        <w:t>Das HSC in Barendrecht wird bald mit dieser neuartigen Abwicklung von Kundenbestellungen beginnen. In der Zwischenzeit haben die Arbeiten am nächsten automatisierten HSC bereits begonnen. Dieses soll Mitte 2024 in Zwolle eröffnet werden.</w:t>
      </w:r>
    </w:p>
    <w:p w14:paraId="6FA3D513" w14:textId="01BF2A1F" w:rsidR="00E23E39" w:rsidRDefault="00E23E39">
      <w:pPr>
        <w:spacing w:line="240" w:lineRule="auto"/>
        <w:rPr>
          <w:rStyle w:val="text1"/>
          <w:rFonts w:asciiTheme="majorHAnsi" w:hAnsiTheme="majorHAnsi"/>
          <w:sz w:val="22"/>
          <w:szCs w:val="24"/>
          <w:lang w:val="de-CH"/>
        </w:rPr>
      </w:pPr>
    </w:p>
    <w:p w14:paraId="490AC772" w14:textId="4739CB13" w:rsidR="005D35B5" w:rsidRPr="00F92567" w:rsidRDefault="005D35B5" w:rsidP="005D35B5">
      <w:pPr>
        <w:pStyle w:val="BodyText"/>
        <w:spacing w:after="120"/>
        <w:rPr>
          <w:rStyle w:val="newstext1"/>
          <w:rFonts w:asciiTheme="majorHAnsi" w:hAnsiTheme="majorHAnsi" w:cs="Arial"/>
          <w:sz w:val="20"/>
          <w:lang w:val="de-CH" w:eastAsia="en-US"/>
        </w:rPr>
      </w:pPr>
      <w:r w:rsidRPr="00F92567">
        <w:rPr>
          <w:rStyle w:val="newstext1"/>
          <w:rFonts w:asciiTheme="majorHAnsi" w:hAnsiTheme="majorHAnsi" w:cs="Arial"/>
          <w:sz w:val="20"/>
          <w:lang w:val="de-CH" w:eastAsia="en-US"/>
        </w:rPr>
        <w:t>Contact</w:t>
      </w:r>
    </w:p>
    <w:p w14:paraId="73E62F99" w14:textId="77777777" w:rsidR="005D35B5" w:rsidRPr="00F92567" w:rsidRDefault="005D35B5" w:rsidP="005D35B5">
      <w:pPr>
        <w:pStyle w:val="BodyText"/>
        <w:spacing w:after="120"/>
        <w:contextualSpacing/>
        <w:rPr>
          <w:rStyle w:val="newstext1"/>
          <w:rFonts w:asciiTheme="minorHAnsi" w:hAnsiTheme="minorHAnsi"/>
          <w:b w:val="0"/>
          <w:bCs/>
          <w:sz w:val="22"/>
          <w:szCs w:val="22"/>
          <w:lang w:val="de-CH" w:eastAsia="en-US"/>
        </w:rPr>
      </w:pPr>
      <w:r w:rsidRPr="00F92567">
        <w:rPr>
          <w:rStyle w:val="newstext1"/>
          <w:rFonts w:asciiTheme="minorHAnsi" w:hAnsiTheme="minorHAnsi"/>
          <w:b w:val="0"/>
          <w:bCs/>
          <w:sz w:val="22"/>
          <w:szCs w:val="22"/>
          <w:lang w:val="de-CH" w:eastAsia="en-US"/>
        </w:rPr>
        <w:t xml:space="preserve">Swisslog AG </w:t>
      </w:r>
    </w:p>
    <w:p w14:paraId="4F9845A6" w14:textId="77777777" w:rsidR="005D35B5" w:rsidRDefault="005D35B5" w:rsidP="005D35B5">
      <w:pPr>
        <w:pStyle w:val="BodyText"/>
        <w:spacing w:after="120"/>
        <w:contextualSpacing/>
        <w:rPr>
          <w:rStyle w:val="newstext1"/>
          <w:rFonts w:asciiTheme="minorHAnsi" w:hAnsiTheme="minorHAnsi"/>
          <w:b w:val="0"/>
          <w:bCs/>
          <w:sz w:val="22"/>
          <w:szCs w:val="22"/>
          <w:lang w:val="de-DE" w:eastAsia="en-US"/>
        </w:rPr>
      </w:pPr>
      <w:r w:rsidRPr="005D35B5">
        <w:rPr>
          <w:rStyle w:val="newstext1"/>
          <w:rFonts w:asciiTheme="minorHAnsi" w:hAnsiTheme="minorHAnsi"/>
          <w:b w:val="0"/>
          <w:bCs/>
          <w:sz w:val="22"/>
          <w:szCs w:val="22"/>
          <w:lang w:val="de-DE" w:eastAsia="en-US"/>
        </w:rPr>
        <w:t xml:space="preserve">Gabriel Meier  </w:t>
      </w:r>
    </w:p>
    <w:p w14:paraId="787CFE1B" w14:textId="77777777" w:rsidR="005D35B5" w:rsidRDefault="005D35B5" w:rsidP="005D35B5">
      <w:pPr>
        <w:pStyle w:val="BodyText"/>
        <w:spacing w:after="120"/>
        <w:contextualSpacing/>
        <w:rPr>
          <w:rStyle w:val="newstext1"/>
          <w:rFonts w:asciiTheme="minorHAnsi" w:hAnsiTheme="minorHAnsi"/>
          <w:b w:val="0"/>
          <w:bCs/>
          <w:sz w:val="22"/>
          <w:szCs w:val="22"/>
          <w:lang w:val="de-DE" w:eastAsia="en-US"/>
        </w:rPr>
      </w:pPr>
      <w:r w:rsidRPr="005D35B5">
        <w:rPr>
          <w:rStyle w:val="newstext1"/>
          <w:rFonts w:asciiTheme="minorHAnsi" w:hAnsiTheme="minorHAnsi"/>
          <w:bCs/>
          <w:sz w:val="22"/>
          <w:szCs w:val="22"/>
          <w:lang w:val="de-DE" w:eastAsia="en-US"/>
        </w:rPr>
        <w:t>T</w:t>
      </w:r>
      <w:r w:rsidRPr="005D35B5">
        <w:rPr>
          <w:rStyle w:val="newstext1"/>
          <w:rFonts w:asciiTheme="minorHAnsi" w:hAnsiTheme="minorHAnsi"/>
          <w:b w:val="0"/>
          <w:bCs/>
          <w:sz w:val="22"/>
          <w:szCs w:val="22"/>
          <w:lang w:val="de-DE" w:eastAsia="en-US"/>
        </w:rPr>
        <w:t xml:space="preserve">+41 76 825 21 02  </w:t>
      </w:r>
    </w:p>
    <w:p w14:paraId="04F960B0" w14:textId="6E2D548E" w:rsidR="005D35B5" w:rsidRPr="00F92567" w:rsidRDefault="005D35B5" w:rsidP="005D35B5">
      <w:pPr>
        <w:pStyle w:val="BodyText"/>
        <w:spacing w:after="120"/>
        <w:contextualSpacing/>
        <w:rPr>
          <w:rStyle w:val="newstext1"/>
          <w:rFonts w:asciiTheme="majorHAnsi" w:hAnsiTheme="majorHAnsi"/>
          <w:b w:val="0"/>
          <w:bCs/>
          <w:sz w:val="22"/>
          <w:szCs w:val="22"/>
          <w:lang w:val="en-US" w:eastAsia="en-US"/>
        </w:rPr>
      </w:pPr>
      <w:r w:rsidRPr="00F92567">
        <w:rPr>
          <w:rStyle w:val="newstext1"/>
          <w:rFonts w:asciiTheme="minorHAnsi" w:hAnsiTheme="minorHAnsi"/>
          <w:sz w:val="22"/>
          <w:szCs w:val="22"/>
          <w:lang w:val="en-US" w:eastAsia="en-US"/>
        </w:rPr>
        <w:t>M</w:t>
      </w:r>
      <w:r w:rsidRPr="00F92567">
        <w:rPr>
          <w:rStyle w:val="newstext1"/>
          <w:rFonts w:asciiTheme="majorHAnsi" w:hAnsiTheme="majorHAnsi"/>
          <w:b w:val="0"/>
          <w:bCs/>
          <w:sz w:val="22"/>
          <w:szCs w:val="22"/>
          <w:lang w:val="en-US" w:eastAsia="en-US"/>
        </w:rPr>
        <w:t xml:space="preserve"> </w:t>
      </w:r>
      <w:hyperlink r:id="rId12" w:history="1">
        <w:r w:rsidRPr="00F92567">
          <w:rPr>
            <w:rStyle w:val="Hyperlink"/>
            <w:rFonts w:asciiTheme="majorHAnsi" w:hAnsiTheme="majorHAnsi"/>
            <w:b w:val="0"/>
            <w:bCs/>
            <w:sz w:val="22"/>
            <w:szCs w:val="22"/>
            <w:lang w:val="en-US" w:eastAsia="en-US"/>
          </w:rPr>
          <w:t>gabriel.meier@swisslog.com</w:t>
        </w:r>
      </w:hyperlink>
      <w:r w:rsidRPr="00F92567">
        <w:rPr>
          <w:rStyle w:val="newstext1"/>
          <w:rFonts w:asciiTheme="majorHAnsi" w:hAnsiTheme="majorHAnsi"/>
          <w:b w:val="0"/>
          <w:bCs/>
          <w:sz w:val="22"/>
          <w:szCs w:val="22"/>
          <w:lang w:val="en-US" w:eastAsia="en-US"/>
        </w:rPr>
        <w:t xml:space="preserve"> </w:t>
      </w:r>
    </w:p>
    <w:p w14:paraId="0DED3289" w14:textId="5FB87CEC" w:rsidR="005D35B5" w:rsidRPr="00F92567" w:rsidRDefault="005D35B5" w:rsidP="005D35B5">
      <w:pPr>
        <w:pStyle w:val="BodyText"/>
        <w:spacing w:after="120"/>
        <w:rPr>
          <w:rStyle w:val="newstext1"/>
          <w:rFonts w:asciiTheme="majorHAnsi" w:hAnsiTheme="majorHAnsi"/>
          <w:b w:val="0"/>
          <w:bCs/>
          <w:sz w:val="22"/>
          <w:szCs w:val="22"/>
          <w:lang w:val="en-US" w:eastAsia="en-US"/>
        </w:rPr>
      </w:pPr>
    </w:p>
    <w:p w14:paraId="439D4AB1" w14:textId="77777777" w:rsidR="005D35B5" w:rsidRPr="00F92567" w:rsidRDefault="005D35B5" w:rsidP="005D35B5">
      <w:pPr>
        <w:pStyle w:val="BodyText"/>
        <w:spacing w:after="120"/>
        <w:rPr>
          <w:rFonts w:asciiTheme="majorHAnsi" w:hAnsiTheme="majorHAnsi"/>
          <w:b w:val="0"/>
          <w:bCs/>
          <w:color w:val="000000"/>
          <w:sz w:val="22"/>
          <w:szCs w:val="22"/>
          <w:lang w:val="en-US" w:eastAsia="en-US"/>
        </w:rPr>
      </w:pPr>
    </w:p>
    <w:p w14:paraId="71D29AB8" w14:textId="5880CEC7" w:rsidR="005D35B5" w:rsidRPr="005D35B5" w:rsidRDefault="005D35B5" w:rsidP="005D35B5">
      <w:pPr>
        <w:rPr>
          <w:iCs/>
          <w:noProof/>
          <w:lang w:val="en-US"/>
        </w:rPr>
      </w:pPr>
      <w:r w:rsidRPr="005D35B5">
        <w:rPr>
          <w:rFonts w:asciiTheme="majorHAnsi" w:hAnsiTheme="majorHAnsi"/>
          <w:b/>
          <w:bCs/>
          <w:iCs/>
          <w:noProof/>
          <w:lang w:val="en-US"/>
        </w:rPr>
        <w:t>About Swisslog</w:t>
      </w:r>
      <w:r w:rsidRPr="005D35B5">
        <w:rPr>
          <w:rFonts w:asciiTheme="majorHAnsi" w:hAnsiTheme="majorHAnsi"/>
          <w:iCs/>
          <w:noProof/>
          <w:lang w:val="en-US"/>
        </w:rPr>
        <w:t> </w:t>
      </w:r>
      <w:r w:rsidRPr="005D35B5">
        <w:rPr>
          <w:rFonts w:ascii="Corbel" w:hAnsi="Corbel"/>
          <w:iCs/>
          <w:noProof/>
          <w:lang w:val="en-US"/>
        </w:rPr>
        <w:t xml:space="preserve">– </w:t>
      </w:r>
      <w:r w:rsidRPr="005D35B5">
        <w:rPr>
          <w:iCs/>
          <w:noProof/>
          <w:lang w:val="en-US"/>
        </w:rPr>
        <w:t>Swisslog delivers data-driven &amp; robotic solutions for your logistics automation alongside reliable, modular service concepts. Collaborating with forward-thinking companies, we are committed to setting new standards in warehouse automation to provide future-proof products and solutions. As part of the KUKA Group, our customers trust the competence of our passionate employees – more than 1</w:t>
      </w:r>
      <w:r w:rsidR="00C377AA">
        <w:rPr>
          <w:iCs/>
          <w:noProof/>
          <w:lang w:val="en-US"/>
        </w:rPr>
        <w:t>5</w:t>
      </w:r>
      <w:r w:rsidRPr="005D35B5">
        <w:rPr>
          <w:iCs/>
          <w:noProof/>
          <w:lang w:val="en-US"/>
        </w:rPr>
        <w:t>,000 people working across the globe.</w:t>
      </w:r>
    </w:p>
    <w:p w14:paraId="3DEB07EF" w14:textId="0873B754" w:rsidR="005A1216" w:rsidRPr="005D35B5" w:rsidRDefault="00F92567" w:rsidP="005D35B5">
      <w:pPr>
        <w:rPr>
          <w:iCs/>
          <w:noProof/>
          <w:kern w:val="0"/>
          <w:lang w:val="en-US"/>
        </w:rPr>
      </w:pPr>
      <w:hyperlink r:id="rId13" w:history="1">
        <w:r w:rsidR="005D35B5" w:rsidRPr="005D35B5">
          <w:rPr>
            <w:rStyle w:val="Hyperlink"/>
            <w:iCs/>
            <w:noProof/>
            <w:lang w:val="en-US"/>
          </w:rPr>
          <w:t>www.swisslog.com</w:t>
        </w:r>
      </w:hyperlink>
      <w:r w:rsidR="005D35B5" w:rsidRPr="005D35B5">
        <w:rPr>
          <w:iCs/>
          <w:noProof/>
          <w:lang w:val="en-US"/>
        </w:rPr>
        <w:t xml:space="preserve"> &amp; </w:t>
      </w:r>
      <w:hyperlink r:id="rId14" w:history="1">
        <w:r w:rsidR="005D35B5" w:rsidRPr="005D35B5">
          <w:rPr>
            <w:rStyle w:val="Hyperlink"/>
            <w:iCs/>
            <w:noProof/>
            <w:lang w:val="en-US"/>
          </w:rPr>
          <w:t>www.kuka.com</w:t>
        </w:r>
      </w:hyperlink>
      <w:r w:rsidR="005D35B5" w:rsidRPr="005D35B5">
        <w:rPr>
          <w:iCs/>
          <w:noProof/>
          <w:lang w:val="en-US"/>
        </w:rPr>
        <w:t xml:space="preserve"> </w:t>
      </w:r>
    </w:p>
    <w:sectPr w:rsidR="005A1216" w:rsidRPr="005D35B5" w:rsidSect="003C2AA4">
      <w:headerReference w:type="default" r:id="rId15"/>
      <w:footerReference w:type="default" r:id="rId16"/>
      <w:headerReference w:type="first" r:id="rId17"/>
      <w:footerReference w:type="first" r:id="rId18"/>
      <w:pgSz w:w="11906" w:h="16838"/>
      <w:pgMar w:top="2268" w:right="119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3291" w14:textId="77777777" w:rsidR="00AE1824" w:rsidRDefault="00AE1824" w:rsidP="007867DD">
      <w:pPr>
        <w:spacing w:line="240" w:lineRule="auto"/>
      </w:pPr>
      <w:r>
        <w:separator/>
      </w:r>
    </w:p>
  </w:endnote>
  <w:endnote w:type="continuationSeparator" w:id="0">
    <w:p w14:paraId="1F53010D" w14:textId="77777777" w:rsidR="00AE1824" w:rsidRDefault="00AE1824" w:rsidP="0078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2D29" w14:textId="7EEAAE68" w:rsidR="00B873E2" w:rsidRDefault="00B873E2" w:rsidP="00B873E2">
    <w:pPr>
      <w:pStyle w:val="SLPagenumber"/>
    </w:pPr>
    <w:r>
      <w:t xml:space="preserve">Page </w:t>
    </w:r>
    <w:r>
      <w:fldChar w:fldCharType="begin"/>
    </w:r>
    <w:r>
      <w:instrText xml:space="preserve"> PAGE  \* Arabic  \* MERGEFORMAT </w:instrText>
    </w:r>
    <w:r>
      <w:fldChar w:fldCharType="separate"/>
    </w:r>
    <w:r>
      <w:t>2</w:t>
    </w:r>
    <w:r>
      <w:fldChar w:fldCharType="end"/>
    </w:r>
    <w:r>
      <w:t>/</w:t>
    </w:r>
    <w:r w:rsidR="00F92567">
      <w:fldChar w:fldCharType="begin"/>
    </w:r>
    <w:r w:rsidR="00F92567">
      <w:instrText xml:space="preserve"> NUMPAGES  \* Arabic  \* MERGEFORM</w:instrText>
    </w:r>
    <w:r w:rsidR="00F92567">
      <w:instrText xml:space="preserve">AT </w:instrText>
    </w:r>
    <w:r w:rsidR="00F92567">
      <w:fldChar w:fldCharType="separate"/>
    </w:r>
    <w:r>
      <w:t>2</w:t>
    </w:r>
    <w:r w:rsidR="00F92567">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3553" w14:textId="699B1E6A" w:rsidR="00D36802" w:rsidRDefault="00D36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FC15" w14:textId="77777777" w:rsidR="00AE1824" w:rsidRDefault="00AE1824" w:rsidP="007867DD">
      <w:pPr>
        <w:spacing w:line="240" w:lineRule="auto"/>
      </w:pPr>
      <w:r>
        <w:separator/>
      </w:r>
    </w:p>
  </w:footnote>
  <w:footnote w:type="continuationSeparator" w:id="0">
    <w:p w14:paraId="1DC30F2B" w14:textId="77777777" w:rsidR="00AE1824" w:rsidRDefault="00AE1824" w:rsidP="0078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141" w14:textId="2DACB806" w:rsidR="003C2AA4" w:rsidRDefault="003C2AA4" w:rsidP="003C2AA4">
    <w:pPr>
      <w:pStyle w:val="Header"/>
    </w:pPr>
    <w:r>
      <w:rPr>
        <w:noProof/>
        <w:lang w:eastAsia="zh-CN"/>
      </w:rPr>
      <w:drawing>
        <wp:anchor distT="0" distB="0" distL="114300" distR="114300" simplePos="0" relativeHeight="251655168" behindDoc="0" locked="0" layoutInCell="1" allowOverlap="1" wp14:anchorId="29CC2B80" wp14:editId="5AC750E0">
          <wp:simplePos x="0" y="0"/>
          <wp:positionH relativeFrom="page">
            <wp:posOffset>4972050</wp:posOffset>
          </wp:positionH>
          <wp:positionV relativeFrom="page">
            <wp:posOffset>428625</wp:posOffset>
          </wp:positionV>
          <wp:extent cx="2159635" cy="226695"/>
          <wp:effectExtent l="0" t="0" r="0" b="190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59635"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721C" w14:textId="2843EB85" w:rsidR="00706511" w:rsidRDefault="00BF0229">
    <w:pPr>
      <w:pStyle w:val="Header"/>
    </w:pPr>
    <w:r>
      <w:rPr>
        <w:noProof/>
      </w:rPr>
      <mc:AlternateContent>
        <mc:Choice Requires="wpg">
          <w:drawing>
            <wp:anchor distT="0" distB="0" distL="114300" distR="114300" simplePos="0" relativeHeight="251669504" behindDoc="0" locked="0" layoutInCell="1" allowOverlap="1" wp14:anchorId="4E9AE2BE" wp14:editId="5132A157">
              <wp:simplePos x="0" y="0"/>
              <wp:positionH relativeFrom="column">
                <wp:posOffset>-900430</wp:posOffset>
              </wp:positionH>
              <wp:positionV relativeFrom="paragraph">
                <wp:posOffset>-20845</wp:posOffset>
              </wp:positionV>
              <wp:extent cx="7129200" cy="870887"/>
              <wp:effectExtent l="0" t="0" r="0" b="5715"/>
              <wp:wrapNone/>
              <wp:docPr id="9" name="Gruppieren 9"/>
              <wp:cNvGraphicFramePr/>
              <a:graphic xmlns:a="http://schemas.openxmlformats.org/drawingml/2006/main">
                <a:graphicData uri="http://schemas.microsoft.com/office/word/2010/wordprocessingGroup">
                  <wpg:wgp>
                    <wpg:cNvGrpSpPr/>
                    <wpg:grpSpPr>
                      <a:xfrm>
                        <a:off x="0" y="0"/>
                        <a:ext cx="7129200" cy="870887"/>
                        <a:chOff x="0" y="429370"/>
                        <a:chExt cx="7129200" cy="870887"/>
                      </a:xfrm>
                    </wpg:grpSpPr>
                    <pic:pic xmlns:pic="http://schemas.openxmlformats.org/drawingml/2006/picture">
                      <pic:nvPicPr>
                        <pic:cNvPr id="3" name="Graphic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4969565" y="429370"/>
                          <a:ext cx="2159635" cy="226695"/>
                        </a:xfrm>
                        <a:prstGeom prst="rect">
                          <a:avLst/>
                        </a:prstGeom>
                      </pic:spPr>
                    </pic:pic>
                    <wps:wsp>
                      <wps:cNvPr id="4" name="Rectangle 4"/>
                      <wps:cNvSpPr/>
                      <wps:spPr>
                        <a:xfrm>
                          <a:off x="0" y="1264257"/>
                          <a:ext cx="4993200" cy="36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7738E" id="Gruppieren 9" o:spid="_x0000_s1026" style="position:absolute;margin-left:-70.9pt;margin-top:-1.65pt;width:561.35pt;height:68.55pt;z-index:251669504;mso-width-relative:margin;mso-height-relative:margin" coordorigin=",4293" coordsize="71292,87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9695;top:4293;width:21597;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">
                <v:imagedata r:id="rId3" o:title=""/>
              </v:shape>
              <v:rect id="Rectangle 4" o:spid="_x0000_s1028" style="position:absolute;top:12642;width:4993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d10007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FA3"/>
    <w:multiLevelType w:val="hybridMultilevel"/>
    <w:tmpl w:val="05889DD0"/>
    <w:lvl w:ilvl="0" w:tplc="485A048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D36C7F"/>
    <w:multiLevelType w:val="multilevel"/>
    <w:tmpl w:val="CC0679BA"/>
    <w:numStyleLink w:val="SLBullets"/>
  </w:abstractNum>
  <w:abstractNum w:abstractNumId="2" w15:restartNumberingAfterBreak="0">
    <w:nsid w:val="4574348D"/>
    <w:multiLevelType w:val="multilevel"/>
    <w:tmpl w:val="CC0679BA"/>
    <w:styleLink w:val="SLBullets"/>
    <w:lvl w:ilvl="0">
      <w:start w:val="1"/>
      <w:numFmt w:val="bullet"/>
      <w:pStyle w:val="SLBullets1"/>
      <w:lvlText w:val=""/>
      <w:lvlJc w:val="left"/>
      <w:pPr>
        <w:ind w:left="284" w:hanging="284"/>
      </w:pPr>
      <w:rPr>
        <w:rFonts w:ascii="Wingdings" w:hAnsi="Wingdings" w:hint="default"/>
        <w:color w:val="D10007" w:themeColor="accent1"/>
      </w:rPr>
    </w:lvl>
    <w:lvl w:ilvl="1">
      <w:start w:val="1"/>
      <w:numFmt w:val="bullet"/>
      <w:pStyle w:val="SLBullets2"/>
      <w:lvlText w:val=""/>
      <w:lvlJc w:val="left"/>
      <w:pPr>
        <w:ind w:left="284" w:firstLine="0"/>
      </w:pPr>
      <w:rPr>
        <w:rFonts w:ascii="Wingdings" w:hAnsi="Wingdings" w:hint="default"/>
        <w:color w:val="8B8B8B" w:themeColor="text2"/>
      </w:rPr>
    </w:lvl>
    <w:lvl w:ilvl="2">
      <w:start w:val="1"/>
      <w:numFmt w:val="bullet"/>
      <w:pStyle w:val="SLBullets3"/>
      <w:lvlText w:val="–"/>
      <w:lvlJc w:val="left"/>
      <w:pPr>
        <w:ind w:left="284" w:firstLine="283"/>
      </w:pPr>
      <w:rPr>
        <w:rFonts w:ascii="Corbel" w:hAnsi="Corbel" w:hint="default"/>
        <w:color w:val="8B8B8B" w:themeColor="text2"/>
      </w:rPr>
    </w:lvl>
    <w:lvl w:ilvl="3">
      <w:start w:val="1"/>
      <w:numFmt w:val="bullet"/>
      <w:pStyle w:val="SLBullets4"/>
      <w:lvlText w:val="–"/>
      <w:lvlJc w:val="left"/>
      <w:pPr>
        <w:ind w:left="284" w:firstLine="567"/>
      </w:pPr>
      <w:rPr>
        <w:rFonts w:ascii="Corbel" w:hAnsi="Corbel" w:hint="default"/>
        <w:color w:val="8B8B8B"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3687043">
    <w:abstractNumId w:val="2"/>
  </w:num>
  <w:num w:numId="2" w16cid:durableId="652805215">
    <w:abstractNumId w:val="1"/>
  </w:num>
  <w:num w:numId="3" w16cid:durableId="139126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7"/>
    <w:rsid w:val="00096D64"/>
    <w:rsid w:val="000D2F1B"/>
    <w:rsid w:val="00104FD1"/>
    <w:rsid w:val="001C26CB"/>
    <w:rsid w:val="001F03C6"/>
    <w:rsid w:val="001F0686"/>
    <w:rsid w:val="00206A81"/>
    <w:rsid w:val="00264339"/>
    <w:rsid w:val="00273F1A"/>
    <w:rsid w:val="002849D8"/>
    <w:rsid w:val="002B1CC2"/>
    <w:rsid w:val="002F0604"/>
    <w:rsid w:val="00306938"/>
    <w:rsid w:val="0035405A"/>
    <w:rsid w:val="00374561"/>
    <w:rsid w:val="003C2AA4"/>
    <w:rsid w:val="003F3CC4"/>
    <w:rsid w:val="00412602"/>
    <w:rsid w:val="004225BF"/>
    <w:rsid w:val="004274A5"/>
    <w:rsid w:val="00443965"/>
    <w:rsid w:val="004D1593"/>
    <w:rsid w:val="004F1CE4"/>
    <w:rsid w:val="005200C8"/>
    <w:rsid w:val="005A1216"/>
    <w:rsid w:val="005D35B5"/>
    <w:rsid w:val="00606C18"/>
    <w:rsid w:val="0068649C"/>
    <w:rsid w:val="006E17BB"/>
    <w:rsid w:val="00706511"/>
    <w:rsid w:val="0074775F"/>
    <w:rsid w:val="0076315E"/>
    <w:rsid w:val="00764FD5"/>
    <w:rsid w:val="00777D2C"/>
    <w:rsid w:val="007867DD"/>
    <w:rsid w:val="0083628C"/>
    <w:rsid w:val="008B73F2"/>
    <w:rsid w:val="00901C4D"/>
    <w:rsid w:val="00940A56"/>
    <w:rsid w:val="009563E7"/>
    <w:rsid w:val="009A0D5D"/>
    <w:rsid w:val="009F3BEC"/>
    <w:rsid w:val="00A84217"/>
    <w:rsid w:val="00AC3E0E"/>
    <w:rsid w:val="00AD1E83"/>
    <w:rsid w:val="00AE1824"/>
    <w:rsid w:val="00AF3373"/>
    <w:rsid w:val="00B508DD"/>
    <w:rsid w:val="00B6287F"/>
    <w:rsid w:val="00B873E2"/>
    <w:rsid w:val="00BB13C4"/>
    <w:rsid w:val="00BC0D52"/>
    <w:rsid w:val="00BF0229"/>
    <w:rsid w:val="00C306F1"/>
    <w:rsid w:val="00C377AA"/>
    <w:rsid w:val="00CC0B76"/>
    <w:rsid w:val="00CD0FA7"/>
    <w:rsid w:val="00D36802"/>
    <w:rsid w:val="00D669E6"/>
    <w:rsid w:val="00DA279D"/>
    <w:rsid w:val="00E23E39"/>
    <w:rsid w:val="00EE5EEE"/>
    <w:rsid w:val="00EF21E6"/>
    <w:rsid w:val="00F41A55"/>
    <w:rsid w:val="00F92567"/>
    <w:rsid w:val="00F95040"/>
    <w:rsid w:val="00FF27B4"/>
    <w:rsid w:val="00FF42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B2CA"/>
  <w15:docId w15:val="{A735CFAE-C83C-47AA-BF5A-1388BA1B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68649C"/>
    <w:pPr>
      <w:spacing w:line="264" w:lineRule="auto"/>
    </w:pPr>
    <w:rPr>
      <w:rFonts w:asciiTheme="minorHAnsi" w:hAnsiTheme="minorHAnsi"/>
      <w:color w:val="000000" w:themeColor="text1"/>
      <w:kern w:val="2"/>
      <w:sz w:val="22"/>
    </w:rPr>
  </w:style>
  <w:style w:type="paragraph" w:styleId="Heading1">
    <w:name w:val="heading 1"/>
    <w:basedOn w:val="Normal"/>
    <w:next w:val="Normal"/>
    <w:link w:val="Heading1Char"/>
    <w:uiPriority w:val="9"/>
    <w:semiHidden/>
    <w:qFormat/>
    <w:rsid w:val="00EE5EEE"/>
    <w:pPr>
      <w:keepNext/>
      <w:keepLines/>
      <w:spacing w:before="240"/>
      <w:outlineLvl w:val="0"/>
    </w:pPr>
    <w:rPr>
      <w:rFonts w:asciiTheme="majorHAnsi" w:eastAsiaTheme="majorEastAsia" w:hAnsiTheme="majorHAnsi" w:cstheme="majorBidi"/>
      <w:color w:val="9C000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508DD"/>
    <w:rPr>
      <w:color w:val="005F6A" w:themeColor="hyperlink"/>
      <w:u w:val="single"/>
    </w:rPr>
  </w:style>
  <w:style w:type="paragraph" w:styleId="Header">
    <w:name w:val="header"/>
    <w:basedOn w:val="Normal"/>
    <w:link w:val="HeaderChar"/>
    <w:uiPriority w:val="99"/>
    <w:semiHidden/>
    <w:rsid w:val="007867DD"/>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8649C"/>
    <w:rPr>
      <w:rFonts w:asciiTheme="minorHAnsi" w:hAnsiTheme="minorHAnsi"/>
      <w:color w:val="000000" w:themeColor="text1"/>
      <w:kern w:val="2"/>
      <w:sz w:val="22"/>
    </w:rPr>
  </w:style>
  <w:style w:type="paragraph" w:styleId="Footer">
    <w:name w:val="footer"/>
    <w:basedOn w:val="Normal"/>
    <w:link w:val="FooterChar"/>
    <w:uiPriority w:val="99"/>
    <w:semiHidden/>
    <w:rsid w:val="007867DD"/>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68649C"/>
    <w:rPr>
      <w:rFonts w:asciiTheme="minorHAnsi" w:hAnsiTheme="minorHAnsi"/>
      <w:color w:val="000000" w:themeColor="text1"/>
      <w:kern w:val="2"/>
      <w:sz w:val="22"/>
    </w:rPr>
  </w:style>
  <w:style w:type="paragraph" w:styleId="BalloonText">
    <w:name w:val="Balloon Text"/>
    <w:basedOn w:val="Normal"/>
    <w:link w:val="BalloonTextChar"/>
    <w:uiPriority w:val="99"/>
    <w:semiHidden/>
    <w:rsid w:val="00422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9C"/>
    <w:rPr>
      <w:rFonts w:ascii="Tahoma" w:hAnsi="Tahoma" w:cs="Tahoma"/>
      <w:color w:val="000000" w:themeColor="text1"/>
      <w:kern w:val="2"/>
      <w:sz w:val="16"/>
      <w:szCs w:val="16"/>
    </w:rPr>
  </w:style>
  <w:style w:type="character" w:customStyle="1" w:styleId="Heading1Char">
    <w:name w:val="Heading 1 Char"/>
    <w:basedOn w:val="DefaultParagraphFont"/>
    <w:link w:val="Heading1"/>
    <w:uiPriority w:val="9"/>
    <w:semiHidden/>
    <w:rsid w:val="0068649C"/>
    <w:rPr>
      <w:rFonts w:asciiTheme="majorHAnsi" w:eastAsiaTheme="majorEastAsia" w:hAnsiTheme="majorHAnsi" w:cstheme="majorBidi"/>
      <w:color w:val="9C0004" w:themeColor="accent1" w:themeShade="BF"/>
      <w:kern w:val="2"/>
      <w:sz w:val="32"/>
      <w:szCs w:val="32"/>
    </w:rPr>
  </w:style>
  <w:style w:type="paragraph" w:customStyle="1" w:styleId="SLPagenumber">
    <w:name w:val="SL Page number"/>
    <w:basedOn w:val="Header"/>
    <w:qFormat/>
    <w:rsid w:val="00B873E2"/>
  </w:style>
  <w:style w:type="paragraph" w:customStyle="1" w:styleId="SLStandard">
    <w:name w:val="SL Standard"/>
    <w:basedOn w:val="Normal"/>
    <w:qFormat/>
    <w:rsid w:val="003C2AA4"/>
    <w:rPr>
      <w:noProof/>
      <w:lang w:val="en-GB"/>
    </w:rPr>
  </w:style>
  <w:style w:type="paragraph" w:customStyle="1" w:styleId="SLSender">
    <w:name w:val="SL Sender"/>
    <w:basedOn w:val="SLStandard"/>
    <w:qFormat/>
    <w:rsid w:val="0068649C"/>
    <w:rPr>
      <w:sz w:val="12"/>
    </w:rPr>
  </w:style>
  <w:style w:type="paragraph" w:customStyle="1" w:styleId="SLInfo">
    <w:name w:val="SL Info"/>
    <w:basedOn w:val="SLStandard"/>
    <w:qFormat/>
    <w:rsid w:val="0068649C"/>
    <w:rPr>
      <w:sz w:val="16"/>
    </w:rPr>
  </w:style>
  <w:style w:type="paragraph" w:customStyle="1" w:styleId="SLBullets1">
    <w:name w:val="SL Bullets 1"/>
    <w:basedOn w:val="SLStandard"/>
    <w:qFormat/>
    <w:rsid w:val="005A1216"/>
    <w:pPr>
      <w:numPr>
        <w:numId w:val="2"/>
      </w:numPr>
    </w:pPr>
    <w:rPr>
      <w:kern w:val="0"/>
      <w:lang w:val="de-DE"/>
    </w:rPr>
  </w:style>
  <w:style w:type="paragraph" w:customStyle="1" w:styleId="SLBullets2">
    <w:name w:val="SL Bullets 2"/>
    <w:basedOn w:val="SLStandard"/>
    <w:qFormat/>
    <w:rsid w:val="005A1216"/>
    <w:pPr>
      <w:numPr>
        <w:ilvl w:val="1"/>
        <w:numId w:val="2"/>
      </w:numPr>
      <w:ind w:left="568" w:hanging="284"/>
    </w:pPr>
    <w:rPr>
      <w:kern w:val="0"/>
      <w:lang w:val="de-DE"/>
    </w:rPr>
  </w:style>
  <w:style w:type="paragraph" w:customStyle="1" w:styleId="SLBullets3">
    <w:name w:val="SL Bullets 3"/>
    <w:basedOn w:val="SLStandard"/>
    <w:qFormat/>
    <w:rsid w:val="005A1216"/>
    <w:pPr>
      <w:numPr>
        <w:ilvl w:val="2"/>
        <w:numId w:val="2"/>
      </w:numPr>
      <w:ind w:left="851" w:hanging="284"/>
    </w:pPr>
    <w:rPr>
      <w:kern w:val="0"/>
      <w:lang w:val="de-DE"/>
    </w:rPr>
  </w:style>
  <w:style w:type="paragraph" w:customStyle="1" w:styleId="SLBullets4">
    <w:name w:val="SL Bullets 4"/>
    <w:basedOn w:val="SLStandard"/>
    <w:qFormat/>
    <w:rsid w:val="005A1216"/>
    <w:pPr>
      <w:numPr>
        <w:ilvl w:val="3"/>
        <w:numId w:val="2"/>
      </w:numPr>
      <w:ind w:left="1135" w:hanging="284"/>
    </w:pPr>
    <w:rPr>
      <w:kern w:val="0"/>
      <w:lang w:val="de-DE"/>
    </w:rPr>
  </w:style>
  <w:style w:type="numbering" w:customStyle="1" w:styleId="SLBullets">
    <w:name w:val="SL Bullets"/>
    <w:basedOn w:val="NoList"/>
    <w:uiPriority w:val="99"/>
    <w:rsid w:val="005A1216"/>
    <w:pPr>
      <w:numPr>
        <w:numId w:val="1"/>
      </w:numPr>
    </w:pPr>
  </w:style>
  <w:style w:type="character" w:styleId="UnresolvedMention">
    <w:name w:val="Unresolved Mention"/>
    <w:basedOn w:val="DefaultParagraphFont"/>
    <w:uiPriority w:val="99"/>
    <w:semiHidden/>
    <w:rsid w:val="005A1216"/>
    <w:rPr>
      <w:color w:val="605E5C"/>
      <w:shd w:val="clear" w:color="auto" w:fill="E1DFDD"/>
    </w:rPr>
  </w:style>
  <w:style w:type="paragraph" w:styleId="ListParagraph">
    <w:name w:val="List Paragraph"/>
    <w:basedOn w:val="Normal"/>
    <w:uiPriority w:val="34"/>
    <w:semiHidden/>
    <w:qFormat/>
    <w:rsid w:val="00D36802"/>
    <w:pPr>
      <w:ind w:left="720"/>
      <w:contextualSpacing/>
    </w:pPr>
  </w:style>
  <w:style w:type="paragraph" w:customStyle="1" w:styleId="Style0">
    <w:name w:val="Style0"/>
    <w:rsid w:val="005D35B5"/>
    <w:rPr>
      <w:rFonts w:ascii="Arial" w:eastAsia="SimSun" w:hAnsi="Arial" w:cs="Arial"/>
      <w:snapToGrid w:val="0"/>
      <w:sz w:val="24"/>
      <w:lang w:val="en-GB" w:eastAsia="de-DE"/>
    </w:rPr>
  </w:style>
  <w:style w:type="character" w:customStyle="1" w:styleId="newstext1">
    <w:name w:val="newstext1"/>
    <w:rsid w:val="005D35B5"/>
    <w:rPr>
      <w:rFonts w:ascii="Arial" w:hAnsi="Arial"/>
      <w:color w:val="000000"/>
      <w:sz w:val="18"/>
      <w:u w:val="none"/>
      <w:effect w:val="none"/>
    </w:rPr>
  </w:style>
  <w:style w:type="character" w:customStyle="1" w:styleId="text1">
    <w:name w:val="text1"/>
    <w:rsid w:val="005D35B5"/>
    <w:rPr>
      <w:rFonts w:ascii="Arial" w:hAnsi="Arial"/>
      <w:sz w:val="18"/>
      <w:u w:val="none"/>
      <w:effect w:val="none"/>
    </w:rPr>
  </w:style>
  <w:style w:type="paragraph" w:styleId="BodyText">
    <w:name w:val="Body Text"/>
    <w:basedOn w:val="Normal"/>
    <w:link w:val="BodyTextChar"/>
    <w:rsid w:val="005D35B5"/>
    <w:pPr>
      <w:spacing w:line="240" w:lineRule="auto"/>
    </w:pPr>
    <w:rPr>
      <w:rFonts w:ascii="Times New Roman" w:eastAsia="SimSun" w:hAnsi="Times New Roman"/>
      <w:b/>
      <w:color w:val="auto"/>
      <w:kern w:val="0"/>
      <w:sz w:val="28"/>
      <w:lang w:val="en-GB" w:eastAsia="de-DE"/>
    </w:rPr>
  </w:style>
  <w:style w:type="character" w:customStyle="1" w:styleId="BodyTextChar">
    <w:name w:val="Body Text Char"/>
    <w:basedOn w:val="DefaultParagraphFont"/>
    <w:link w:val="BodyText"/>
    <w:rsid w:val="005D35B5"/>
    <w:rPr>
      <w:rFonts w:eastAsia="SimSun"/>
      <w:b/>
      <w:sz w:val="28"/>
      <w:lang w:val="en-GB" w:eastAsia="de-DE"/>
    </w:rPr>
  </w:style>
  <w:style w:type="character" w:customStyle="1" w:styleId="apple-converted-space">
    <w:name w:val="apple-converted-space"/>
    <w:rsid w:val="00E23E39"/>
  </w:style>
  <w:style w:type="character" w:styleId="CommentReference">
    <w:name w:val="annotation reference"/>
    <w:uiPriority w:val="99"/>
    <w:semiHidden/>
    <w:rsid w:val="00E23E39"/>
    <w:rPr>
      <w:rFonts w:ascii="Times New Roman" w:hAnsi="Times New Roman"/>
      <w:sz w:val="16"/>
    </w:rPr>
  </w:style>
  <w:style w:type="paragraph" w:styleId="CommentText">
    <w:name w:val="annotation text"/>
    <w:basedOn w:val="Normal"/>
    <w:link w:val="CommentTextChar"/>
    <w:uiPriority w:val="99"/>
    <w:semiHidden/>
    <w:rsid w:val="00E23E39"/>
    <w:pPr>
      <w:spacing w:line="240" w:lineRule="auto"/>
    </w:pPr>
    <w:rPr>
      <w:rFonts w:ascii="Times New Roman" w:eastAsia="Times New Roman" w:hAnsi="Times New Roman"/>
      <w:color w:val="auto"/>
      <w:kern w:val="0"/>
      <w:sz w:val="24"/>
      <w:szCs w:val="24"/>
      <w:lang w:eastAsia="zh-CN"/>
    </w:rPr>
  </w:style>
  <w:style w:type="character" w:customStyle="1" w:styleId="CommentTextChar">
    <w:name w:val="Comment Text Char"/>
    <w:basedOn w:val="DefaultParagraphFont"/>
    <w:link w:val="CommentText"/>
    <w:uiPriority w:val="99"/>
    <w:semiHidden/>
    <w:rsid w:val="00E23E39"/>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1115">
      <w:bodyDiv w:val="1"/>
      <w:marLeft w:val="0"/>
      <w:marRight w:val="0"/>
      <w:marTop w:val="0"/>
      <w:marBottom w:val="0"/>
      <w:divBdr>
        <w:top w:val="none" w:sz="0" w:space="0" w:color="auto"/>
        <w:left w:val="none" w:sz="0" w:space="0" w:color="auto"/>
        <w:bottom w:val="none" w:sz="0" w:space="0" w:color="auto"/>
        <w:right w:val="none" w:sz="0" w:space="0" w:color="auto"/>
      </w:divBdr>
    </w:div>
    <w:div w:id="523829587">
      <w:bodyDiv w:val="1"/>
      <w:marLeft w:val="0"/>
      <w:marRight w:val="0"/>
      <w:marTop w:val="0"/>
      <w:marBottom w:val="0"/>
      <w:divBdr>
        <w:top w:val="none" w:sz="0" w:space="0" w:color="auto"/>
        <w:left w:val="none" w:sz="0" w:space="0" w:color="auto"/>
        <w:bottom w:val="none" w:sz="0" w:space="0" w:color="auto"/>
        <w:right w:val="none" w:sz="0" w:space="0" w:color="auto"/>
      </w:divBdr>
    </w:div>
    <w:div w:id="6433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log.com/de-de/produkte-systeme-l%c3%b6sungen/automatisierte-lagertechnik-lagersysteme-lagerlogistik/autostore-integrator" TargetMode="External"/><Relationship Id="rId13" Type="http://schemas.openxmlformats.org/officeDocument/2006/relationships/hyperlink" Target="http://www.swisslog.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meier@swisslo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log.com/de-de/produkte-systeme-l%c3%b6sungen/automatisierte-lagertechnik-lagersysteme-lagerlogistik/autostore-integrat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wisslog.com/de-de/produkte-systeme-l%c3%b6sungen/software-bestandsverwaltung-lagersoftware/synq-system-f%c3%bcr-lagerverwaltung-und-warenflusskontrolle-(wms-,-a-,-mf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isslog.com/de-de/produkte-systeme-l%c3%b6sungen/transportsystem-f%c3%b6rdersystem-f%c3%b6rdertechnik/quickmove-conveyor-system-for-small-loads" TargetMode="External"/><Relationship Id="rId14" Type="http://schemas.openxmlformats.org/officeDocument/2006/relationships/hyperlink" Target="http://www.kuk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wisslog">
      <a:dk1>
        <a:srgbClr val="000000"/>
      </a:dk1>
      <a:lt1>
        <a:srgbClr val="FFFFFF"/>
      </a:lt1>
      <a:dk2>
        <a:srgbClr val="8B8B8B"/>
      </a:dk2>
      <a:lt2>
        <a:srgbClr val="FFFFFF"/>
      </a:lt2>
      <a:accent1>
        <a:srgbClr val="D10007"/>
      </a:accent1>
      <a:accent2>
        <a:srgbClr val="004654"/>
      </a:accent2>
      <a:accent3>
        <a:srgbClr val="E1F500"/>
      </a:accent3>
      <a:accent4>
        <a:srgbClr val="1E9EAD"/>
      </a:accent4>
      <a:accent5>
        <a:srgbClr val="844367"/>
      </a:accent5>
      <a:accent6>
        <a:srgbClr val="005F6A"/>
      </a:accent6>
      <a:hlink>
        <a:srgbClr val="005F6A"/>
      </a:hlink>
      <a:folHlink>
        <a:srgbClr val="844367"/>
      </a:folHlink>
    </a:clrScheme>
    <a:fontScheme name="Swisslog">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CE9F9-F419-425B-9DFC-9C550897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Swisslog</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Ende, Philipp</dc:creator>
  <cp:lastModifiedBy>Meier, Gabriel</cp:lastModifiedBy>
  <cp:revision>2</cp:revision>
  <dcterms:created xsi:type="dcterms:W3CDTF">2023-11-28T16:05:00Z</dcterms:created>
  <dcterms:modified xsi:type="dcterms:W3CDTF">2023-11-28T16:05:00Z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SIP_Label_717b8430-11b4-47ed-b1b2-7ef5cdca0b43_Enabled">
    <vt:lpwstr>true</vt:lpwstr>
  </property>
  <property fmtid="{D5CDD505-2E9C-101B-9397-08002B2CF9AE}" pid="4" name="MSIP_Label_717b8430-11b4-47ed-b1b2-7ef5cdca0b43_SetDate">
    <vt:lpwstr>2023-03-14T14:21:29Z</vt:lpwstr>
  </property>
  <property fmtid="{D5CDD505-2E9C-101B-9397-08002B2CF9AE}" pid="5" name="MSIP_Label_717b8430-11b4-47ed-b1b2-7ef5cdca0b43_Method">
    <vt:lpwstr>Privileged</vt:lpwstr>
  </property>
  <property fmtid="{D5CDD505-2E9C-101B-9397-08002B2CF9AE}" pid="6" name="MSIP_Label_717b8430-11b4-47ed-b1b2-7ef5cdca0b43_Name">
    <vt:lpwstr>Public_</vt:lpwstr>
  </property>
  <property fmtid="{D5CDD505-2E9C-101B-9397-08002B2CF9AE}" pid="7" name="MSIP_Label_717b8430-11b4-47ed-b1b2-7ef5cdca0b43_SiteId">
    <vt:lpwstr>5a5c4bcf-d285-44af-8f19-ca72d454f6f7</vt:lpwstr>
  </property>
  <property fmtid="{D5CDD505-2E9C-101B-9397-08002B2CF9AE}" pid="8" name="MSIP_Label_717b8430-11b4-47ed-b1b2-7ef5cdca0b43_ActionId">
    <vt:lpwstr>37a15ad5-4ad8-4fb6-97c9-3f901631452e</vt:lpwstr>
  </property>
  <property fmtid="{D5CDD505-2E9C-101B-9397-08002B2CF9AE}" pid="9" name="MSIP_Label_717b8430-11b4-47ed-b1b2-7ef5cdca0b43_ContentBits">
    <vt:lpwstr>0</vt:lpwstr>
  </property>
  <property fmtid="{D5CDD505-2E9C-101B-9397-08002B2CF9AE}" pid="10" name="MSIP_Label_82dec22d-229d-40db-9a4b-c4145b7a32c0_Enabled">
    <vt:lpwstr>true</vt:lpwstr>
  </property>
  <property fmtid="{D5CDD505-2E9C-101B-9397-08002B2CF9AE}" pid="11" name="MSIP_Label_82dec22d-229d-40db-9a4b-c4145b7a32c0_SetDate">
    <vt:lpwstr>2023-03-23T11:47:37Z</vt:lpwstr>
  </property>
  <property fmtid="{D5CDD505-2E9C-101B-9397-08002B2CF9AE}" pid="12" name="MSIP_Label_82dec22d-229d-40db-9a4b-c4145b7a32c0_Method">
    <vt:lpwstr>Privileged</vt:lpwstr>
  </property>
  <property fmtid="{D5CDD505-2E9C-101B-9397-08002B2CF9AE}" pid="13" name="MSIP_Label_82dec22d-229d-40db-9a4b-c4145b7a32c0_Name">
    <vt:lpwstr>Public</vt:lpwstr>
  </property>
  <property fmtid="{D5CDD505-2E9C-101B-9397-08002B2CF9AE}" pid="14" name="MSIP_Label_82dec22d-229d-40db-9a4b-c4145b7a32c0_SiteId">
    <vt:lpwstr>cb7220b2-13d6-4f28-a895-fe9733df80d1</vt:lpwstr>
  </property>
  <property fmtid="{D5CDD505-2E9C-101B-9397-08002B2CF9AE}" pid="15" name="MSIP_Label_82dec22d-229d-40db-9a4b-c4145b7a32c0_ActionId">
    <vt:lpwstr>0af345eb-127f-4403-915c-7a4067176114</vt:lpwstr>
  </property>
  <property fmtid="{D5CDD505-2E9C-101B-9397-08002B2CF9AE}" pid="16" name="MSIP_Label_82dec22d-229d-40db-9a4b-c4145b7a32c0_ContentBits">
    <vt:lpwstr>0</vt:lpwstr>
  </property>
</Properties>
</file>